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/>
  <w:body>
    <w:p w:rsidR="00980DE0" w:rsidRDefault="008C78AF" w:rsidP="008C78AF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aps/>
          <w:noProof/>
          <w:color w:val="FF0000"/>
          <w:sz w:val="96"/>
          <w:szCs w:val="96"/>
          <w:lang w:val="uk-UA" w:eastAsia="ru-RU"/>
        </w:rPr>
      </w:pPr>
      <w:r w:rsidRPr="00980DE0"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Опорний заклад «Іванівська ЗОШ І-ІІІ ст.»</w:t>
      </w:r>
      <w:r w:rsidR="00980DE0" w:rsidRPr="00980DE0">
        <w:rPr>
          <w:rFonts w:ascii="Times New Roman" w:eastAsia="Times New Roman" w:hAnsi="Times New Roman" w:cs="Times New Roman"/>
          <w:b/>
          <w:bCs/>
          <w:caps/>
          <w:noProof/>
          <w:color w:val="FF0000"/>
          <w:sz w:val="96"/>
          <w:szCs w:val="96"/>
          <w:lang w:eastAsia="ru-RU"/>
        </w:rPr>
        <w:t xml:space="preserve"> </w:t>
      </w:r>
    </w:p>
    <w:p w:rsidR="008C78AF" w:rsidRPr="00980DE0" w:rsidRDefault="00980DE0" w:rsidP="008C78AF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80DE0">
        <w:rPr>
          <w:rFonts w:ascii="Times New Roman" w:eastAsia="Times New Roman" w:hAnsi="Times New Roman" w:cs="Times New Roman"/>
          <w:b/>
          <w:bCs/>
          <w:caps/>
          <w:noProof/>
          <w:color w:val="FF0000"/>
          <w:sz w:val="96"/>
          <w:szCs w:val="96"/>
          <w:lang w:eastAsia="ru-RU"/>
        </w:rPr>
        <w:drawing>
          <wp:inline distT="0" distB="0" distL="0" distR="0" wp14:anchorId="32FD227A" wp14:editId="34206C80">
            <wp:extent cx="6321287" cy="5542059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287" cy="554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DE0" w:rsidRDefault="00980DE0" w:rsidP="00980DE0">
      <w:pPr>
        <w:spacing w:before="100" w:beforeAutospacing="1" w:after="100" w:afterAutospacing="1" w:line="240" w:lineRule="auto"/>
        <w:ind w:left="284" w:hanging="284"/>
        <w:outlineLvl w:val="4"/>
        <w:rPr>
          <w:rFonts w:ascii="Times New Roman" w:eastAsia="Times New Roman" w:hAnsi="Times New Roman" w:cs="Times New Roman"/>
          <w:b/>
          <w:bCs/>
          <w:caps/>
          <w:color w:val="FF0000"/>
          <w:sz w:val="96"/>
          <w:szCs w:val="96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835F6" w:rsidRPr="009835F6" w:rsidRDefault="009835F6" w:rsidP="00980DE0">
      <w:pPr>
        <w:spacing w:before="100" w:beforeAutospacing="1" w:after="100" w:afterAutospacing="1" w:line="240" w:lineRule="auto"/>
        <w:ind w:left="284" w:hanging="284"/>
        <w:outlineLvl w:val="4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9835F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I. Загальні положення</w:t>
      </w:r>
    </w:p>
    <w:p w:rsidR="009835F6" w:rsidRPr="009835F6" w:rsidRDefault="009835F6" w:rsidP="00980DE0">
      <w:pPr>
        <w:spacing w:before="100" w:beforeAutospacing="1" w:after="100" w:afterAutospacing="1" w:line="240" w:lineRule="auto"/>
        <w:ind w:left="284" w:hanging="284"/>
        <w:outlineLvl w:val="5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eastAsia="ru-RU"/>
        </w:rPr>
      </w:pPr>
      <w:proofErr w:type="gramStart"/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eastAsia="ru-RU"/>
        </w:rPr>
        <w:t>Положення про внутрішню систему забезпечення якості освіти розроблено відповідно до вимог Закону України «Про освіту» (стаття 41.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eastAsia="ru-RU"/>
        </w:rPr>
        <w:t xml:space="preserve">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eastAsia="ru-RU"/>
        </w:rPr>
        <w:t>Система забезпечення якості освіти).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eastAsia="ru-RU"/>
        </w:rPr>
        <w:br/>
        <w:t>Внутрішня система забезпечення якості включа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eastAsia="ru-RU"/>
        </w:rPr>
        <w:t>є:</w:t>
      </w:r>
      <w:proofErr w:type="gramEnd"/>
    </w:p>
    <w:p w:rsidR="009835F6" w:rsidRPr="009835F6" w:rsidRDefault="009835F6" w:rsidP="00980DE0">
      <w:pPr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outlineLvl w:val="5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стратегію та процедури забезпечення якості освіти;</w:t>
      </w:r>
    </w:p>
    <w:p w:rsidR="009835F6" w:rsidRPr="009835F6" w:rsidRDefault="009835F6" w:rsidP="00980DE0">
      <w:pPr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outlineLvl w:val="5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систему та механізми забезпечення академічної доброчесності;</w:t>
      </w:r>
    </w:p>
    <w:p w:rsidR="009835F6" w:rsidRPr="009835F6" w:rsidRDefault="009835F6" w:rsidP="00980DE0">
      <w:pPr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outlineLvl w:val="5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критерії, правила і процедури оцінювання учні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в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;</w:t>
      </w:r>
    </w:p>
    <w:p w:rsidR="009835F6" w:rsidRPr="009835F6" w:rsidRDefault="009835F6" w:rsidP="00980DE0">
      <w:pPr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outlineLvl w:val="5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критерії, правила і процедури оцінювання педагогічної діяльності педагогічних працівникі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в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;</w:t>
      </w:r>
    </w:p>
    <w:p w:rsidR="009835F6" w:rsidRPr="009835F6" w:rsidRDefault="009835F6" w:rsidP="00980DE0">
      <w:pPr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outlineLvl w:val="5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критерії, правила і процедури оцінювання управлінської діяльності керівникі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в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;</w:t>
      </w:r>
    </w:p>
    <w:p w:rsidR="009835F6" w:rsidRPr="009835F6" w:rsidRDefault="009835F6" w:rsidP="00980DE0">
      <w:pPr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outlineLvl w:val="5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 xml:space="preserve">забезпечення наявності необхідних ресурсів 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для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 xml:space="preserve"> організації освітнього процесу;</w:t>
      </w:r>
    </w:p>
    <w:p w:rsidR="009835F6" w:rsidRPr="009835F6" w:rsidRDefault="009835F6" w:rsidP="00980DE0">
      <w:pPr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outlineLvl w:val="5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забезпечення наявності інформаційних систем для ефективного управління закладом освіти;</w:t>
      </w:r>
    </w:p>
    <w:p w:rsidR="009835F6" w:rsidRPr="009835F6" w:rsidRDefault="009835F6" w:rsidP="00980DE0">
      <w:pPr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outlineLvl w:val="5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створення в закладі освіти інклюзивного освітнього середовища, універсального дизайну та розумного пристосування.</w:t>
      </w:r>
    </w:p>
    <w:p w:rsidR="009835F6" w:rsidRPr="009835F6" w:rsidRDefault="009835F6" w:rsidP="00980DE0">
      <w:pPr>
        <w:spacing w:before="100" w:beforeAutospacing="1" w:after="100" w:afterAutospacing="1" w:line="240" w:lineRule="auto"/>
        <w:ind w:left="284" w:hanging="284"/>
        <w:outlineLvl w:val="4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835F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II. Стратегія та процедури забезпечення якості освіти</w:t>
      </w:r>
    </w:p>
    <w:p w:rsidR="009835F6" w:rsidRPr="009835F6" w:rsidRDefault="009835F6" w:rsidP="00980DE0">
      <w:pPr>
        <w:spacing w:before="100" w:beforeAutospacing="1" w:after="100" w:afterAutospacing="1" w:line="240" w:lineRule="auto"/>
        <w:ind w:left="284" w:hanging="284"/>
        <w:outlineLvl w:val="3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>1. Стратегія забезпечення якості освіти базується на наступних принципах:</w:t>
      </w:r>
    </w:p>
    <w:p w:rsidR="009835F6" w:rsidRPr="009835F6" w:rsidRDefault="009835F6" w:rsidP="00980DE0">
      <w:pPr>
        <w:numPr>
          <w:ilvl w:val="0"/>
          <w:numId w:val="2"/>
        </w:numPr>
        <w:spacing w:before="100" w:beforeAutospacing="1" w:after="100" w:afterAutospacing="1" w:line="240" w:lineRule="auto"/>
        <w:ind w:left="284" w:hanging="284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принцип цілісності, який полягає в єдності усіх видів освітніх впливів на учня, їх 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п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ідпорядкованості головній меті освітньої діяльності, яка передбачає всебічний розвиток, виховання і соціалізація особистості, яка здатна до життя в суспільстві та цивілізованої взаємодії з природою, має прагнення до самовдосконалення і навчання впродовж життя, готова до 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св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ідомого життєвого вибору та самореалізації, відповідальності, трудової діяльності та громадянської активності; </w:t>
      </w:r>
    </w:p>
    <w:p w:rsidR="009835F6" w:rsidRPr="009835F6" w:rsidRDefault="009835F6" w:rsidP="00980DE0">
      <w:pPr>
        <w:numPr>
          <w:ilvl w:val="0"/>
          <w:numId w:val="2"/>
        </w:numPr>
        <w:spacing w:before="100" w:beforeAutospacing="1" w:after="100" w:afterAutospacing="1" w:line="240" w:lineRule="auto"/>
        <w:ind w:left="284" w:hanging="284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принцип відповідності Державним стандартам загальної середньої освіти;</w:t>
      </w:r>
    </w:p>
    <w:p w:rsidR="009835F6" w:rsidRPr="009835F6" w:rsidRDefault="009835F6" w:rsidP="00980DE0">
      <w:pPr>
        <w:numPr>
          <w:ilvl w:val="0"/>
          <w:numId w:val="2"/>
        </w:numPr>
        <w:spacing w:before="100" w:beforeAutospacing="1" w:after="100" w:afterAutospacing="1" w:line="240" w:lineRule="auto"/>
        <w:ind w:left="284" w:hanging="284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принцип розвитку, що виходить з необхідності вдосконалення якості освітнього процесу відповідно до зміни внутрішнього та зовнішнього середовища, аналізу даних та інформації про результативність освітньої діяльності; </w:t>
      </w:r>
    </w:p>
    <w:p w:rsidR="009835F6" w:rsidRPr="009835F6" w:rsidRDefault="009835F6" w:rsidP="00980DE0">
      <w:pPr>
        <w:numPr>
          <w:ilvl w:val="0"/>
          <w:numId w:val="2"/>
        </w:numPr>
        <w:spacing w:before="100" w:beforeAutospacing="1" w:after="100" w:afterAutospacing="1" w:line="240" w:lineRule="auto"/>
        <w:ind w:left="284" w:hanging="284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принцип відкритості інформації на всіх етапах забезпечення якості та прозорості процедур системи забезпечення якості освітньої діяльності.</w:t>
      </w:r>
    </w:p>
    <w:p w:rsidR="009835F6" w:rsidRPr="009835F6" w:rsidRDefault="009835F6" w:rsidP="00980DE0">
      <w:pPr>
        <w:spacing w:before="100" w:beforeAutospacing="1" w:after="100" w:afterAutospacing="1" w:line="240" w:lineRule="auto"/>
        <w:ind w:left="284" w:hanging="284"/>
        <w:outlineLvl w:val="4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>2. Забезпечення якості освіти передбачає здійснення таких процедур і заході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>в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>:</w:t>
      </w:r>
    </w:p>
    <w:p w:rsidR="009835F6" w:rsidRPr="009835F6" w:rsidRDefault="009835F6" w:rsidP="00980DE0">
      <w:pPr>
        <w:numPr>
          <w:ilvl w:val="0"/>
          <w:numId w:val="3"/>
        </w:numPr>
        <w:spacing w:before="100" w:beforeAutospacing="1" w:after="100" w:afterAutospacing="1" w:line="240" w:lineRule="auto"/>
        <w:ind w:left="284" w:hanging="284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функціонування системи формування компетентностей учні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в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;</w:t>
      </w:r>
    </w:p>
    <w:p w:rsidR="009835F6" w:rsidRPr="009835F6" w:rsidRDefault="009835F6" w:rsidP="00980DE0">
      <w:pPr>
        <w:numPr>
          <w:ilvl w:val="0"/>
          <w:numId w:val="3"/>
        </w:numPr>
        <w:spacing w:before="100" w:beforeAutospacing="1" w:after="100" w:afterAutospacing="1" w:line="240" w:lineRule="auto"/>
        <w:ind w:left="284" w:hanging="284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п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ідвищення кваліфікації педагогічних працівників, посилення кадрового потенціалу закладу освіти; </w:t>
      </w:r>
    </w:p>
    <w:p w:rsidR="009835F6" w:rsidRPr="009835F6" w:rsidRDefault="009835F6" w:rsidP="00980DE0">
      <w:pPr>
        <w:numPr>
          <w:ilvl w:val="0"/>
          <w:numId w:val="3"/>
        </w:numPr>
        <w:spacing w:before="100" w:beforeAutospacing="1" w:after="100" w:afterAutospacing="1" w:line="240" w:lineRule="auto"/>
        <w:ind w:left="284" w:hanging="284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забезпечення наявності необхідних ресурсів 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для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 організації освітнього процесу.</w:t>
      </w:r>
    </w:p>
    <w:p w:rsidR="009835F6" w:rsidRPr="009835F6" w:rsidRDefault="009835F6" w:rsidP="00980DE0">
      <w:pPr>
        <w:spacing w:before="100" w:beforeAutospacing="1" w:after="100" w:afterAutospacing="1" w:line="240" w:lineRule="auto"/>
        <w:ind w:left="284" w:hanging="284"/>
        <w:outlineLvl w:val="4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>3. Система контролю за реалізацією процедур забезпечення якості освіти включа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>є:</w:t>
      </w:r>
      <w:proofErr w:type="gramEnd"/>
    </w:p>
    <w:p w:rsidR="009835F6" w:rsidRPr="009835F6" w:rsidRDefault="009835F6" w:rsidP="00980DE0">
      <w:pPr>
        <w:numPr>
          <w:ilvl w:val="0"/>
          <w:numId w:val="4"/>
        </w:numPr>
        <w:spacing w:before="100" w:beforeAutospacing="1" w:after="100" w:afterAutospacing="1" w:line="240" w:lineRule="auto"/>
        <w:ind w:left="284" w:hanging="284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самооцінку ефективності діяльності із забезпечення якості освіти;</w:t>
      </w:r>
    </w:p>
    <w:p w:rsidR="009835F6" w:rsidRPr="009835F6" w:rsidRDefault="009835F6" w:rsidP="00980DE0">
      <w:pPr>
        <w:numPr>
          <w:ilvl w:val="0"/>
          <w:numId w:val="4"/>
        </w:numPr>
        <w:spacing w:before="100" w:beforeAutospacing="1" w:after="100" w:afterAutospacing="1" w:line="240" w:lineRule="auto"/>
        <w:ind w:left="284" w:hanging="284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моніторинг якості освіти.</w:t>
      </w:r>
    </w:p>
    <w:p w:rsidR="009835F6" w:rsidRPr="009835F6" w:rsidRDefault="009835F6" w:rsidP="00980DE0">
      <w:pPr>
        <w:spacing w:before="100" w:beforeAutospacing="1" w:after="100" w:afterAutospacing="1" w:line="240" w:lineRule="auto"/>
        <w:ind w:left="284" w:hanging="284"/>
        <w:outlineLvl w:val="4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 xml:space="preserve">4. Завдання моніторингу якості освіти: </w:t>
      </w:r>
    </w:p>
    <w:p w:rsidR="009835F6" w:rsidRPr="009835F6" w:rsidRDefault="009835F6" w:rsidP="009835F6">
      <w:pPr>
        <w:numPr>
          <w:ilvl w:val="0"/>
          <w:numId w:val="5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lastRenderedPageBreak/>
        <w:t xml:space="preserve">здійснення 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систематичного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 контролю за освітнім процесом в закладі освіти;</w:t>
      </w:r>
    </w:p>
    <w:p w:rsidR="009835F6" w:rsidRPr="009835F6" w:rsidRDefault="009835F6" w:rsidP="009835F6">
      <w:pPr>
        <w:numPr>
          <w:ilvl w:val="0"/>
          <w:numId w:val="5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створення власної системи неперервного і тривалого спостереження, оцінювання стану освітнього процесу;</w:t>
      </w:r>
    </w:p>
    <w:p w:rsidR="009835F6" w:rsidRPr="009835F6" w:rsidRDefault="009835F6" w:rsidP="009835F6">
      <w:pPr>
        <w:numPr>
          <w:ilvl w:val="0"/>
          <w:numId w:val="5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аналіз чинників впливу на результативність освітнього процесу, 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п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ідтримка високої мотивації навчання;</w:t>
      </w:r>
    </w:p>
    <w:p w:rsidR="009835F6" w:rsidRPr="009835F6" w:rsidRDefault="009835F6" w:rsidP="009835F6">
      <w:pPr>
        <w:numPr>
          <w:ilvl w:val="0"/>
          <w:numId w:val="5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створення оптимальних 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соц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іально-психологічних умов для саморозвитку та самореалізації учнів і педагогів;</w:t>
      </w:r>
    </w:p>
    <w:p w:rsidR="009835F6" w:rsidRPr="009835F6" w:rsidRDefault="009835F6" w:rsidP="009835F6">
      <w:pPr>
        <w:numPr>
          <w:ilvl w:val="0"/>
          <w:numId w:val="5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прогнозування на 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п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ідставі об’єктивних даних динаміки й тенденцій розвитку освітнього процесу в закладі освіти.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 xml:space="preserve">5.Моніторинг в закладі освіти здійснюють: </w:t>
      </w:r>
    </w:p>
    <w:p w:rsidR="009835F6" w:rsidRPr="009835F6" w:rsidRDefault="009835F6" w:rsidP="009835F6">
      <w:pPr>
        <w:numPr>
          <w:ilvl w:val="0"/>
          <w:numId w:val="6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директор школи та його заступники;</w:t>
      </w:r>
    </w:p>
    <w:p w:rsidR="009835F6" w:rsidRPr="009835F6" w:rsidRDefault="009835F6" w:rsidP="009835F6">
      <w:pPr>
        <w:numPr>
          <w:ilvl w:val="0"/>
          <w:numId w:val="6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органи, що здійснюють управління у сфері освіти;</w:t>
      </w:r>
    </w:p>
    <w:p w:rsidR="009835F6" w:rsidRPr="009835F6" w:rsidRDefault="009835F6" w:rsidP="009835F6">
      <w:pPr>
        <w:numPr>
          <w:ilvl w:val="0"/>
          <w:numId w:val="6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органи самоврядування, які створюються педагогічними працівниками, учнями та батьками; </w:t>
      </w:r>
    </w:p>
    <w:p w:rsidR="009835F6" w:rsidRPr="009835F6" w:rsidRDefault="009835F6" w:rsidP="009835F6">
      <w:pPr>
        <w:numPr>
          <w:ilvl w:val="0"/>
          <w:numId w:val="6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громадськість.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>6.Основними формами моніторингу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 xml:space="preserve"> є: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 xml:space="preserve"> </w:t>
      </w:r>
    </w:p>
    <w:p w:rsidR="009835F6" w:rsidRPr="009835F6" w:rsidRDefault="009835F6" w:rsidP="009835F6">
      <w:pPr>
        <w:numPr>
          <w:ilvl w:val="0"/>
          <w:numId w:val="7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проведення контрольних робі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т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; </w:t>
      </w:r>
    </w:p>
    <w:p w:rsidR="009835F6" w:rsidRPr="009835F6" w:rsidRDefault="009835F6" w:rsidP="009835F6">
      <w:pPr>
        <w:numPr>
          <w:ilvl w:val="0"/>
          <w:numId w:val="7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участь учнів 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у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 І та ІІ, ІІІ етапі Всеукраїнських предметних олімпіад, конкурсів; </w:t>
      </w:r>
    </w:p>
    <w:p w:rsidR="009835F6" w:rsidRPr="009835F6" w:rsidRDefault="009835F6" w:rsidP="009835F6">
      <w:pPr>
        <w:numPr>
          <w:ilvl w:val="0"/>
          <w:numId w:val="7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перев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ірка документації; </w:t>
      </w:r>
    </w:p>
    <w:p w:rsidR="009835F6" w:rsidRPr="009835F6" w:rsidRDefault="009835F6" w:rsidP="009835F6">
      <w:pPr>
        <w:numPr>
          <w:ilvl w:val="0"/>
          <w:numId w:val="7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опитування, анкетування; </w:t>
      </w:r>
    </w:p>
    <w:p w:rsidR="009835F6" w:rsidRPr="009835F6" w:rsidRDefault="009835F6" w:rsidP="009835F6">
      <w:pPr>
        <w:numPr>
          <w:ilvl w:val="0"/>
          <w:numId w:val="7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відвідування уроків, заході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в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.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 xml:space="preserve">7. Критерії моніторингу: </w:t>
      </w:r>
    </w:p>
    <w:p w:rsidR="009835F6" w:rsidRPr="009835F6" w:rsidRDefault="009835F6" w:rsidP="009835F6">
      <w:pPr>
        <w:numPr>
          <w:ilvl w:val="0"/>
          <w:numId w:val="8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об’єктивність; </w:t>
      </w:r>
    </w:p>
    <w:p w:rsidR="009835F6" w:rsidRPr="009835F6" w:rsidRDefault="009835F6" w:rsidP="009835F6">
      <w:pPr>
        <w:numPr>
          <w:ilvl w:val="0"/>
          <w:numId w:val="8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систематичність; </w:t>
      </w:r>
    </w:p>
    <w:p w:rsidR="009835F6" w:rsidRPr="009835F6" w:rsidRDefault="009835F6" w:rsidP="009835F6">
      <w:pPr>
        <w:numPr>
          <w:ilvl w:val="0"/>
          <w:numId w:val="8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відповідність завдань змісту 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досл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іджуваного матеріалу; </w:t>
      </w:r>
    </w:p>
    <w:p w:rsidR="009835F6" w:rsidRPr="009835F6" w:rsidRDefault="009835F6" w:rsidP="009835F6">
      <w:pPr>
        <w:numPr>
          <w:ilvl w:val="0"/>
          <w:numId w:val="8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надійність (повторний контроль іншими суб’єктами); </w:t>
      </w:r>
    </w:p>
    <w:p w:rsidR="009835F6" w:rsidRPr="009835F6" w:rsidRDefault="009835F6" w:rsidP="009835F6">
      <w:pPr>
        <w:numPr>
          <w:ilvl w:val="0"/>
          <w:numId w:val="8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гуманізм (в умовах довіри, поваги до особистості).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 xml:space="preserve">8. Очікувані результати: </w:t>
      </w:r>
    </w:p>
    <w:p w:rsidR="009835F6" w:rsidRPr="009835F6" w:rsidRDefault="009835F6" w:rsidP="009835F6">
      <w:pPr>
        <w:numPr>
          <w:ilvl w:val="0"/>
          <w:numId w:val="9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отримання результатів стану освітнього процесу в закладі освіти; </w:t>
      </w:r>
      <w:proofErr w:type="gramEnd"/>
    </w:p>
    <w:p w:rsidR="009835F6" w:rsidRPr="009835F6" w:rsidRDefault="009835F6" w:rsidP="009835F6">
      <w:pPr>
        <w:numPr>
          <w:ilvl w:val="0"/>
          <w:numId w:val="9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покращення функцій управління освітнім процесом, накопичення даних для прийняття управлінських та тактичних 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р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ішень. 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 xml:space="preserve">9.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>П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 xml:space="preserve">ідсумки моніторингу: </w:t>
      </w:r>
    </w:p>
    <w:p w:rsidR="009835F6" w:rsidRPr="009835F6" w:rsidRDefault="009835F6" w:rsidP="009835F6">
      <w:pPr>
        <w:numPr>
          <w:ilvl w:val="0"/>
          <w:numId w:val="10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п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ідсумки моніторингу узагальнюються у схемах, діаграмах, висвітлюються в аналітично-інформаційних матеріалах; </w:t>
      </w:r>
    </w:p>
    <w:p w:rsidR="009835F6" w:rsidRPr="009835F6" w:rsidRDefault="009835F6" w:rsidP="009835F6">
      <w:pPr>
        <w:numPr>
          <w:ilvl w:val="0"/>
          <w:numId w:val="10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за результатами моніторингу розробляються рекомендації, приймаються управлінські 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р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ішення щодо планування та корекції роботи; </w:t>
      </w:r>
    </w:p>
    <w:p w:rsidR="009835F6" w:rsidRPr="009835F6" w:rsidRDefault="009835F6" w:rsidP="009835F6">
      <w:pPr>
        <w:numPr>
          <w:ilvl w:val="0"/>
          <w:numId w:val="10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дані моніторингу можуть використовуватись для обговорення на засіданнях методичних об’єднань вчителів, нарадах 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при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 директору, засіданнях педагогічної ради. </w:t>
      </w:r>
    </w:p>
    <w:p w:rsidR="009835F6" w:rsidRPr="009835F6" w:rsidRDefault="009835F6" w:rsidP="00DD7A15">
      <w:pPr>
        <w:spacing w:before="100" w:beforeAutospacing="1" w:after="100" w:afterAutospacing="1" w:line="240" w:lineRule="auto"/>
        <w:ind w:left="-284" w:firstLine="284"/>
        <w:outlineLvl w:val="4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 xml:space="preserve">10. Показники опису та інструментів моніторингу якості освіти: </w:t>
      </w:r>
    </w:p>
    <w:p w:rsidR="009835F6" w:rsidRPr="009835F6" w:rsidRDefault="009835F6" w:rsidP="009835F6">
      <w:pPr>
        <w:numPr>
          <w:ilvl w:val="0"/>
          <w:numId w:val="11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lastRenderedPageBreak/>
        <w:t xml:space="preserve">кадрове забезпечення освітньої діяльності – якісний і кількісний склад, професійний 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р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івень педагогічного персоналу; </w:t>
      </w:r>
    </w:p>
    <w:p w:rsidR="009835F6" w:rsidRPr="009835F6" w:rsidRDefault="009835F6" w:rsidP="009835F6">
      <w:pPr>
        <w:numPr>
          <w:ilvl w:val="0"/>
          <w:numId w:val="11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контингент учні</w:t>
      </w:r>
      <w:proofErr w:type="gramStart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>в</w:t>
      </w:r>
      <w:proofErr w:type="gramEnd"/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; </w:t>
      </w:r>
    </w:p>
    <w:p w:rsidR="009835F6" w:rsidRPr="009835F6" w:rsidRDefault="009835F6" w:rsidP="009835F6">
      <w:pPr>
        <w:numPr>
          <w:ilvl w:val="0"/>
          <w:numId w:val="11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психолого-соціологічний моніторинг; </w:t>
      </w:r>
    </w:p>
    <w:p w:rsidR="009835F6" w:rsidRPr="009835F6" w:rsidRDefault="009835F6" w:rsidP="009835F6">
      <w:pPr>
        <w:numPr>
          <w:ilvl w:val="0"/>
          <w:numId w:val="11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результати навчання учнів; </w:t>
      </w:r>
    </w:p>
    <w:p w:rsidR="009835F6" w:rsidRPr="009835F6" w:rsidRDefault="009835F6" w:rsidP="009835F6">
      <w:pPr>
        <w:numPr>
          <w:ilvl w:val="0"/>
          <w:numId w:val="11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педагогічна діяльність; </w:t>
      </w:r>
    </w:p>
    <w:p w:rsidR="009835F6" w:rsidRPr="009835F6" w:rsidRDefault="009835F6" w:rsidP="009835F6">
      <w:pPr>
        <w:numPr>
          <w:ilvl w:val="0"/>
          <w:numId w:val="11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управління школою; </w:t>
      </w:r>
    </w:p>
    <w:p w:rsidR="009835F6" w:rsidRPr="009835F6" w:rsidRDefault="009835F6" w:rsidP="009835F6">
      <w:pPr>
        <w:numPr>
          <w:ilvl w:val="0"/>
          <w:numId w:val="11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освітнє середовище; </w:t>
      </w:r>
    </w:p>
    <w:p w:rsidR="009835F6" w:rsidRPr="009835F6" w:rsidRDefault="009835F6" w:rsidP="009835F6">
      <w:pPr>
        <w:numPr>
          <w:ilvl w:val="0"/>
          <w:numId w:val="11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медичний моніторинг; </w:t>
      </w:r>
    </w:p>
    <w:p w:rsidR="009835F6" w:rsidRPr="009835F6" w:rsidRDefault="009835F6" w:rsidP="009835F6">
      <w:pPr>
        <w:numPr>
          <w:ilvl w:val="0"/>
          <w:numId w:val="11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моніторинг охорони праці та безпеки життєдіяльності; </w:t>
      </w:r>
    </w:p>
    <w:p w:rsidR="009835F6" w:rsidRPr="009835F6" w:rsidRDefault="009835F6" w:rsidP="009835F6">
      <w:pPr>
        <w:numPr>
          <w:ilvl w:val="0"/>
          <w:numId w:val="11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ru-RU"/>
        </w:rPr>
      </w:pPr>
      <w:r w:rsidRPr="00AB387F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4"/>
          <w:szCs w:val="24"/>
          <w:lang w:eastAsia="ru-RU"/>
        </w:rPr>
        <w:t xml:space="preserve">формування іміджу закладу освіти. 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835F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III. Система та механізми забезпечення академічної доброчесності 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7"/>
          <w:szCs w:val="27"/>
          <w:lang w:eastAsia="ru-RU"/>
        </w:rPr>
        <w:t>Дотримання академічної доброчесності педагогічними працівниками передбача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7"/>
          <w:szCs w:val="27"/>
          <w:lang w:eastAsia="ru-RU"/>
        </w:rPr>
        <w:t>є: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7"/>
          <w:szCs w:val="27"/>
          <w:lang w:eastAsia="ru-RU"/>
        </w:rPr>
        <w:t xml:space="preserve"> </w:t>
      </w:r>
    </w:p>
    <w:p w:rsidR="009835F6" w:rsidRPr="009835F6" w:rsidRDefault="009835F6" w:rsidP="009835F6">
      <w:pPr>
        <w:numPr>
          <w:ilvl w:val="0"/>
          <w:numId w:val="1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посилання на джерела інформації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у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 разі використання ідей, розробок, тверджень, відомостей;</w:t>
      </w:r>
    </w:p>
    <w:p w:rsidR="009835F6" w:rsidRPr="009835F6" w:rsidRDefault="009835F6" w:rsidP="009835F6">
      <w:pPr>
        <w:numPr>
          <w:ilvl w:val="0"/>
          <w:numId w:val="1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дотримання норм законодавства про авторське право і суміжні права;</w:t>
      </w:r>
    </w:p>
    <w:p w:rsidR="009835F6" w:rsidRPr="009835F6" w:rsidRDefault="009835F6" w:rsidP="009835F6">
      <w:pPr>
        <w:numPr>
          <w:ilvl w:val="0"/>
          <w:numId w:val="1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надання достовірної інформації про методики і результати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досл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іджень, джерела використаної інформації та власну педагогічну діяльність;</w:t>
      </w:r>
    </w:p>
    <w:p w:rsidR="009835F6" w:rsidRPr="009835F6" w:rsidRDefault="009835F6" w:rsidP="009835F6">
      <w:pPr>
        <w:numPr>
          <w:ilvl w:val="0"/>
          <w:numId w:val="1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контроль за дотриманням академічної доброчесності учнями;</w:t>
      </w:r>
    </w:p>
    <w:p w:rsidR="009835F6" w:rsidRPr="009835F6" w:rsidRDefault="009835F6" w:rsidP="009835F6">
      <w:pPr>
        <w:numPr>
          <w:ilvl w:val="0"/>
          <w:numId w:val="1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об’єктивне оцінювання результатів навчання.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7"/>
          <w:szCs w:val="27"/>
          <w:lang w:eastAsia="ru-RU"/>
        </w:rPr>
        <w:t>Дотримання академічної доброчесності учнями передбача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7"/>
          <w:szCs w:val="27"/>
          <w:lang w:eastAsia="ru-RU"/>
        </w:rPr>
        <w:t>є: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7"/>
          <w:szCs w:val="27"/>
          <w:lang w:eastAsia="ru-RU"/>
        </w:rPr>
        <w:t xml:space="preserve"> </w:t>
      </w:r>
    </w:p>
    <w:p w:rsidR="009835F6" w:rsidRPr="009835F6" w:rsidRDefault="009835F6" w:rsidP="00DD7A15">
      <w:pPr>
        <w:numPr>
          <w:ilvl w:val="0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самостійне виконання навчальних завдань, завдань поточного та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п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ідсумкового контролю результатів навчання;</w:t>
      </w:r>
    </w:p>
    <w:p w:rsidR="009835F6" w:rsidRPr="009835F6" w:rsidRDefault="009835F6" w:rsidP="00DD7A15">
      <w:pPr>
        <w:numPr>
          <w:ilvl w:val="0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посилання на джерела інформації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у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 разі використання ідей, розробок, тверджень, відомостей;</w:t>
      </w:r>
    </w:p>
    <w:p w:rsidR="009835F6" w:rsidRPr="009835F6" w:rsidRDefault="009835F6" w:rsidP="00DD7A15">
      <w:pPr>
        <w:numPr>
          <w:ilvl w:val="0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дотримання норм законодавства про авторське право і суміжні права;</w:t>
      </w:r>
    </w:p>
    <w:p w:rsidR="009835F6" w:rsidRPr="009835F6" w:rsidRDefault="009835F6" w:rsidP="00DD7A15">
      <w:pPr>
        <w:numPr>
          <w:ilvl w:val="0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надання достовірної інформації про результати власної навчальної діяльності, використані методики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досл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іджень і джерела інформації.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7"/>
          <w:szCs w:val="27"/>
          <w:lang w:eastAsia="ru-RU"/>
        </w:rPr>
        <w:t xml:space="preserve">Порушенням академічної доброчесності вважається: </w:t>
      </w:r>
    </w:p>
    <w:p w:rsidR="009835F6" w:rsidRPr="009835F6" w:rsidRDefault="009835F6" w:rsidP="009835F6">
      <w:pPr>
        <w:numPr>
          <w:ilvl w:val="0"/>
          <w:numId w:val="1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академічний плагіат – оприлюднення (частково або повністю) наукових (творчих) результатів, отриманих іншими особами, як результатів власного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досл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ідження (творчості) та/або відтворення опублікованих текстів (оприлюднених творів мистецтва) інших авторів без зазначення авторства;</w:t>
      </w:r>
    </w:p>
    <w:p w:rsidR="009835F6" w:rsidRPr="009835F6" w:rsidRDefault="009835F6" w:rsidP="009835F6">
      <w:pPr>
        <w:numPr>
          <w:ilvl w:val="0"/>
          <w:numId w:val="1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самоплагіат – оприлюднення (частково або повністю) власних раніше опублікованих наукових результатів як нових наукових результаті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в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; </w:t>
      </w:r>
    </w:p>
    <w:p w:rsidR="009835F6" w:rsidRPr="009835F6" w:rsidRDefault="009835F6" w:rsidP="009835F6">
      <w:pPr>
        <w:numPr>
          <w:ilvl w:val="0"/>
          <w:numId w:val="1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фабрикація – вигадування даних чи фактів, що використовуються в освітньому процесі або наукових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досл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ідженнях;</w:t>
      </w:r>
    </w:p>
    <w:p w:rsidR="009835F6" w:rsidRPr="009835F6" w:rsidRDefault="009835F6" w:rsidP="009835F6">
      <w:pPr>
        <w:numPr>
          <w:ilvl w:val="0"/>
          <w:numId w:val="1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фальсифікація –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св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ідома зміна чи модифікація вже наявних даних, що стосуються освітнього процесу чи наукових досліджень;</w:t>
      </w:r>
    </w:p>
    <w:p w:rsidR="009835F6" w:rsidRPr="009835F6" w:rsidRDefault="009835F6" w:rsidP="009835F6">
      <w:pPr>
        <w:numPr>
          <w:ilvl w:val="0"/>
          <w:numId w:val="1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lastRenderedPageBreak/>
        <w:t xml:space="preserve">списування – виконання письмових робіт із залученням зовнішніх джерел інформації,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кр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ім дозволених для використання, зокрема під час оцінювання результатів навчання;</w:t>
      </w:r>
    </w:p>
    <w:p w:rsidR="009835F6" w:rsidRPr="009835F6" w:rsidRDefault="009835F6" w:rsidP="009835F6">
      <w:pPr>
        <w:numPr>
          <w:ilvl w:val="0"/>
          <w:numId w:val="1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обман – надання завідомо неправдивої інформації щодо власної освітньої (наукової, творчої) діяльності чи організації освітнього процесу; формами обману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 є,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 зокрема, академічний плагіат, самоплагіат, фабрикація, фальсифікація та списування; </w:t>
      </w:r>
    </w:p>
    <w:p w:rsidR="009835F6" w:rsidRPr="009835F6" w:rsidRDefault="009835F6" w:rsidP="009835F6">
      <w:pPr>
        <w:numPr>
          <w:ilvl w:val="0"/>
          <w:numId w:val="1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хабарництво – надання (отримання) учасником освітнього процесу чи пропозиція щодо надання (отримання) коштів, майна, послуг,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п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ільг чи будь-яких інших благ матеріального або нематеріального характеру з метою отримання неправомірної переваги в освітньому процесі;</w:t>
      </w:r>
    </w:p>
    <w:p w:rsidR="009835F6" w:rsidRPr="009835F6" w:rsidRDefault="009835F6" w:rsidP="009835F6">
      <w:pPr>
        <w:numPr>
          <w:ilvl w:val="0"/>
          <w:numId w:val="1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необ’єктивне оцінювання –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св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ідоме завищення або заниження оцінки результатів навчання здобувачів освіти.</w:t>
      </w:r>
    </w:p>
    <w:p w:rsidR="009835F6" w:rsidRPr="009835F6" w:rsidRDefault="009835F6" w:rsidP="009835F6">
      <w:pPr>
        <w:spacing w:before="100" w:beforeAutospacing="1" w:after="100" w:afterAutospacing="1" w:line="240" w:lineRule="auto"/>
        <w:ind w:left="720"/>
        <w:outlineLvl w:val="3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За порушення академічної доброчесності педагогічні працівники закладу освіти можуть бути притягнені до такої академічної відповідальності:</w:t>
      </w:r>
    </w:p>
    <w:p w:rsidR="009835F6" w:rsidRPr="009835F6" w:rsidRDefault="009835F6" w:rsidP="009835F6">
      <w:pPr>
        <w:numPr>
          <w:ilvl w:val="0"/>
          <w:numId w:val="1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відмова в присвоєнні або позбавлення присвоєного педагогічного звання, кваліфікаційної категорії;</w:t>
      </w:r>
    </w:p>
    <w:p w:rsidR="009835F6" w:rsidRPr="009835F6" w:rsidRDefault="009835F6" w:rsidP="009835F6">
      <w:pPr>
        <w:numPr>
          <w:ilvl w:val="0"/>
          <w:numId w:val="1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позбавлення права брати участь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у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 роботі визначених законом органів чи займати визначені законом посади.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  <w:t xml:space="preserve">За порушення академічної доброчесності учні можуть бути притягнені до такої академічної відповідальності: </w:t>
      </w:r>
    </w:p>
    <w:p w:rsidR="009835F6" w:rsidRPr="009835F6" w:rsidRDefault="009835F6" w:rsidP="009835F6">
      <w:pPr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повторне проходження оцінювання (контрольна робота, іспит, залік тощо); </w:t>
      </w:r>
    </w:p>
    <w:p w:rsidR="009835F6" w:rsidRPr="009835F6" w:rsidRDefault="009835F6" w:rsidP="009835F6">
      <w:pPr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повторне проходження відповідного освітнього компонента освітньої програми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. 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IV. Критерії, правила і процедури оцінювання учні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</w:t>
      </w:r>
      <w:proofErr w:type="gramEnd"/>
    </w:p>
    <w:p w:rsidR="009835F6" w:rsidRPr="009835F6" w:rsidRDefault="009835F6" w:rsidP="009835F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  <w:t>Компетентнісна освіта зорієнтована на практичні результати, досвід особистої діяльності, вироблення ставлень, що зумовлює принципові зміни в організації навчання, яке стає спрямованим на розвиток конкретних цінностей і життєво необхідних знань і умінь учнів.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  <w:br/>
        <w:t xml:space="preserve">Оцінювання ґрунтується на позитивному принципі, що передусім передбачає врахування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  <w:t>р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  <w:t>івня досягнень учня.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  <w:br/>
        <w:t xml:space="preserve">Метою навчання є сформовані компетентності. Вимоги до обов’язкових результатів навчання визначаються з урахуванням компетентнісного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  <w:t>п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  <w:t>ідходу до навчання, в основу якого покладено ключові компетентності.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  <w:br/>
        <w:t xml:space="preserve">До ключових компетентностей належать: </w:t>
      </w:r>
    </w:p>
    <w:p w:rsidR="009835F6" w:rsidRPr="009835F6" w:rsidRDefault="009835F6" w:rsidP="009835F6">
      <w:pPr>
        <w:numPr>
          <w:ilvl w:val="0"/>
          <w:numId w:val="1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 xml:space="preserve">вільне володіння державною мовою, що передбачає уміння усно і письмово висловлювати свої думки, почуття, чітко та аргументовано пояснювати факти, а також любов до читання, відчуття краси слова, усвідомлення ролі мови для ефективного спілкування та культурного самовираження, готовність вживати українську мову як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р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ідну в різних життєвих ситуаціях;</w:t>
      </w:r>
    </w:p>
    <w:p w:rsidR="009835F6" w:rsidRPr="009835F6" w:rsidRDefault="009835F6" w:rsidP="009835F6">
      <w:pPr>
        <w:numPr>
          <w:ilvl w:val="0"/>
          <w:numId w:val="1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lastRenderedPageBreak/>
        <w:t xml:space="preserve">здатність спілкуватися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р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 xml:space="preserve">ідною (у разі відмінності від державної) та іноземними мовами, що передбачає активне використання рідної мови в різних комунікативних ситуаціях, зокрема в побуті, освітньому процесі, культурному житті громади, можливість розуміти прості висловлювання іноземною мовою, спілкуватися нею у відповідних ситуаціях, оволодіння навичками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м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іжкультурного спілкування;</w:t>
      </w:r>
    </w:p>
    <w:p w:rsidR="009835F6" w:rsidRPr="009835F6" w:rsidRDefault="009835F6" w:rsidP="009835F6">
      <w:pPr>
        <w:numPr>
          <w:ilvl w:val="0"/>
          <w:numId w:val="1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 xml:space="preserve">математична компетентність, що передбачає виявлення простих математичних залежностей в навколишньому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св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іті, моделювання процесів та ситуацій із застосуванням математичних відношень та вимірювань, усвідомлення ролі математичних знань та вмінь в особистому і суспільному житті людини;</w:t>
      </w:r>
    </w:p>
    <w:p w:rsidR="009835F6" w:rsidRPr="009835F6" w:rsidRDefault="009835F6" w:rsidP="009835F6">
      <w:pPr>
        <w:numPr>
          <w:ilvl w:val="0"/>
          <w:numId w:val="1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 xml:space="preserve">компетентності у галузі природничих наук,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техн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іки і технологій, що передбачають формування допитливості, прагнення шукати і пропонувати нові ідеї, самостійно чи в групі спостерігати та досліджувати, формулювати припущення і робити висновки на основі проведених дослідів, пізнавати себе і навколишній світ шляхом спостереження та дослідження;</w:t>
      </w:r>
    </w:p>
    <w:p w:rsidR="009835F6" w:rsidRPr="009835F6" w:rsidRDefault="009835F6" w:rsidP="009835F6">
      <w:pPr>
        <w:numPr>
          <w:ilvl w:val="0"/>
          <w:numId w:val="1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 xml:space="preserve">інноваційність, що передбачає відкритість до нових ідей, ініціювання змін у близькому середовищі (клас, школа тощо), формування знань, умінь, ставлень, що є основою компетентнісного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п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ідходу, забезпечують подальшу здатність успішно навчатися, провадити професійну діяльність, відчувати себе частиною спільноти і брати участь у справах громади;</w:t>
      </w:r>
    </w:p>
    <w:p w:rsidR="009835F6" w:rsidRPr="009835F6" w:rsidRDefault="009835F6" w:rsidP="009835F6">
      <w:pPr>
        <w:numPr>
          <w:ilvl w:val="0"/>
          <w:numId w:val="1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екологічна компетентність, що передбачає усвідомлення основи екологічного природокористування, дотримання правил природоохоронної поведінки, ощадного використання природних ресурсів, розуміючи важливість збереження природи для сталого розвитку суспільства;</w:t>
      </w:r>
    </w:p>
    <w:p w:rsidR="009835F6" w:rsidRPr="009835F6" w:rsidRDefault="009835F6" w:rsidP="009835F6">
      <w:pPr>
        <w:numPr>
          <w:ilvl w:val="0"/>
          <w:numId w:val="1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інформаційно-комунікаційна компетентність, що передбачає опанування основою цифрової грамотності для розвитку і спілкування, здатність безпечного та етичного використання засобів інформаційно-комунікаційної компетентності у навчанні та інших життєвих ситуаціях;</w:t>
      </w:r>
    </w:p>
    <w:p w:rsidR="009835F6" w:rsidRPr="009835F6" w:rsidRDefault="009835F6" w:rsidP="009835F6">
      <w:pPr>
        <w:numPr>
          <w:ilvl w:val="0"/>
          <w:numId w:val="1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навчання впродовж життя, що передбачає опанування уміннями і навичками, необхідними для подальшого навчання, організацію власного навчального середовища, отримання нової інформації з метою застосування її для оцінювання навчальних потреб, визначення власних навчальних цілей та способів їх досягнення, навчання працювати самостійно і в групі;</w:t>
      </w:r>
    </w:p>
    <w:p w:rsidR="009835F6" w:rsidRPr="009835F6" w:rsidRDefault="009835F6" w:rsidP="009835F6">
      <w:pPr>
        <w:numPr>
          <w:ilvl w:val="0"/>
          <w:numId w:val="1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 xml:space="preserve">громадянські та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соц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 xml:space="preserve">іальні компетентності, пов’язані з ідеями демократії, справедливості, рівності, прав людини, добробуту та здорового способу життя, усвідомленням рівних прав і можливостей, що передбачають співпрацю з іншими особами для досягнення спільної мети, активність в житті класу і школи, повагу до прав інших осіб, уміння діяти в конфліктних ситуаціях, пов’язаних з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р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ізними проявами дискримінації, цінувати культурне розмаїття різних народів та ідентифікацію себе як громадянина України, дбайливе ставлення до власного здоров’я і збереження здоров’я інших людей, дотримання здорового способу життя;</w:t>
      </w:r>
    </w:p>
    <w:p w:rsidR="009835F6" w:rsidRPr="009835F6" w:rsidRDefault="009835F6" w:rsidP="009835F6">
      <w:pPr>
        <w:numPr>
          <w:ilvl w:val="0"/>
          <w:numId w:val="1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 xml:space="preserve">культурна компетентність, що передбачає залучення до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р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 xml:space="preserve">ізних видів мистецької творчості (образотворче, музичне та інші види мистецтв) шляхом </w:t>
      </w:r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lastRenderedPageBreak/>
        <w:t>розкриття і розвитку природних здібностей, творчого вираження особистості;</w:t>
      </w:r>
    </w:p>
    <w:p w:rsidR="009835F6" w:rsidRPr="009835F6" w:rsidRDefault="009835F6" w:rsidP="009835F6">
      <w:pPr>
        <w:numPr>
          <w:ilvl w:val="0"/>
          <w:numId w:val="1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</w:pP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п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B37DE9"/>
          <w:sz w:val="27"/>
          <w:szCs w:val="27"/>
          <w:lang w:eastAsia="ru-RU"/>
        </w:rPr>
        <w:t>ідприємливість та фінансова грамотність, що передбачають ініціативність, готовність брати відповідальність за власні рішення, вміння організовувати свою діяльність для досягнення цілей, усвідомлення етичних цінностей ефективної співпраці, готовність до втілення в життя ініційованих ідей, прийняття власних рішень.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  <w:t>Основними функціями оцінювання навчальних досягнень учнів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  <w:t xml:space="preserve"> є: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  <w:t xml:space="preserve"> </w:t>
      </w:r>
    </w:p>
    <w:p w:rsidR="009835F6" w:rsidRPr="009835F6" w:rsidRDefault="009835F6" w:rsidP="009835F6">
      <w:pPr>
        <w:numPr>
          <w:ilvl w:val="0"/>
          <w:numId w:val="17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контролююча – визначає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р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івень досягнень кожного учня, готовність до засвоєння нового матеріалу, що дає змогу вчителеві відповідно планувати й викладати навчальний матеріал;</w:t>
      </w:r>
    </w:p>
    <w:p w:rsidR="009835F6" w:rsidRPr="009835F6" w:rsidRDefault="009835F6" w:rsidP="009835F6">
      <w:pPr>
        <w:numPr>
          <w:ilvl w:val="0"/>
          <w:numId w:val="17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навчальна – сприяє повторенню, уточненню й поглибленню знань, їх систематизації, вдосконаленню умінь та навичок;</w:t>
      </w:r>
    </w:p>
    <w:p w:rsidR="009835F6" w:rsidRPr="009835F6" w:rsidRDefault="009835F6" w:rsidP="009835F6">
      <w:pPr>
        <w:numPr>
          <w:ilvl w:val="0"/>
          <w:numId w:val="17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діагностико-коригувальна – з’ясовує причини труднощі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в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,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як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 виникають в учня в процесі навчання; виявляє прогалини у засвоєному, вносить корективи, спрямовані на їх усунення;</w:t>
      </w:r>
    </w:p>
    <w:p w:rsidR="009835F6" w:rsidRPr="009835F6" w:rsidRDefault="009835F6" w:rsidP="009835F6">
      <w:pPr>
        <w:numPr>
          <w:ilvl w:val="0"/>
          <w:numId w:val="17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стимулювально-мотиваційна – формує позитивні мотиви навчання; </w:t>
      </w:r>
    </w:p>
    <w:p w:rsidR="009835F6" w:rsidRPr="009835F6" w:rsidRDefault="009835F6" w:rsidP="009835F6">
      <w:pPr>
        <w:numPr>
          <w:ilvl w:val="0"/>
          <w:numId w:val="17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виховна – сприяє формуванню умінь відповідально й зосереджено працювати, застосовувати прийоми контролю й самоконтролю, рефлексії навчальної діяльності.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  <w:t xml:space="preserve">При оцінюванні навчальних досягнень учнів враховуються: </w:t>
      </w:r>
    </w:p>
    <w:p w:rsidR="009835F6" w:rsidRPr="009835F6" w:rsidRDefault="009835F6" w:rsidP="009835F6">
      <w:pPr>
        <w:numPr>
          <w:ilvl w:val="0"/>
          <w:numId w:val="18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характеристики відповіді учня: правильність, логічність, обґрунтованість, цілісність;</w:t>
      </w:r>
    </w:p>
    <w:p w:rsidR="009835F6" w:rsidRPr="009835F6" w:rsidRDefault="009835F6" w:rsidP="009835F6">
      <w:pPr>
        <w:numPr>
          <w:ilvl w:val="0"/>
          <w:numId w:val="18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якість знань: повнота, глибина, гнучкість, системність, міцність;</w:t>
      </w:r>
    </w:p>
    <w:p w:rsidR="009835F6" w:rsidRPr="009835F6" w:rsidRDefault="009835F6" w:rsidP="009835F6">
      <w:pPr>
        <w:numPr>
          <w:ilvl w:val="0"/>
          <w:numId w:val="18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сформованість предметних умінь і навичок;</w:t>
      </w:r>
    </w:p>
    <w:p w:rsidR="009835F6" w:rsidRPr="009835F6" w:rsidRDefault="009835F6" w:rsidP="009835F6">
      <w:pPr>
        <w:numPr>
          <w:ilvl w:val="0"/>
          <w:numId w:val="18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р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івень володіння розумовими операціями: вміння аналізувати, синтезувати, порівнювати, абстрагувати, класифікувати, узагальнювати, робити висновки тощо;</w:t>
      </w:r>
    </w:p>
    <w:p w:rsidR="009835F6" w:rsidRPr="009835F6" w:rsidRDefault="009835F6" w:rsidP="009835F6">
      <w:pPr>
        <w:numPr>
          <w:ilvl w:val="0"/>
          <w:numId w:val="18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досвід творчої діяльності (вміння виявляти проблеми та розв’язувати їх, формулювати гіпотези);</w:t>
      </w:r>
    </w:p>
    <w:p w:rsidR="009835F6" w:rsidRPr="009835F6" w:rsidRDefault="009835F6" w:rsidP="009835F6">
      <w:pPr>
        <w:numPr>
          <w:ilvl w:val="0"/>
          <w:numId w:val="18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самостійність оцінних суджень.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  <w:t xml:space="preserve">Характеристики якості знань взаємопов’язані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  <w:t>між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  <w:t xml:space="preserve"> собою і доповнюють одна одну: </w:t>
      </w:r>
    </w:p>
    <w:p w:rsidR="009835F6" w:rsidRPr="009835F6" w:rsidRDefault="009835F6" w:rsidP="009835F6">
      <w:pPr>
        <w:numPr>
          <w:ilvl w:val="0"/>
          <w:numId w:val="19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повнота знань – кількість знань, визначених навчальною програмою;</w:t>
      </w:r>
    </w:p>
    <w:p w:rsidR="009835F6" w:rsidRPr="009835F6" w:rsidRDefault="009835F6" w:rsidP="009835F6">
      <w:pPr>
        <w:numPr>
          <w:ilvl w:val="0"/>
          <w:numId w:val="19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глибина знань – усвідомленість існуючих зв’язків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м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іж групами знань;</w:t>
      </w:r>
    </w:p>
    <w:p w:rsidR="009835F6" w:rsidRPr="009835F6" w:rsidRDefault="009835F6" w:rsidP="009835F6">
      <w:pPr>
        <w:numPr>
          <w:ilvl w:val="0"/>
          <w:numId w:val="19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гнучкість знань – уміння учнів застосовувати набуті знання у стандартних і нестандартних ситуаціях; знаходити варіативні способи використання знань; уміння комбінувати новий спосіб діяльності із вже відомих; </w:t>
      </w:r>
    </w:p>
    <w:p w:rsidR="009835F6" w:rsidRPr="009835F6" w:rsidRDefault="009835F6" w:rsidP="009835F6">
      <w:pPr>
        <w:numPr>
          <w:ilvl w:val="0"/>
          <w:numId w:val="19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системність знань – усвідомлення структури знань, їх ієрархії і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посл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ідовності, тобто усвідомлення одних знань як базових для інших; </w:t>
      </w:r>
    </w:p>
    <w:p w:rsidR="009835F6" w:rsidRPr="009835F6" w:rsidRDefault="009835F6" w:rsidP="009835F6">
      <w:pPr>
        <w:numPr>
          <w:ilvl w:val="0"/>
          <w:numId w:val="19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м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іцність знань – тривалість збереження їх в пам’яті, відтворення їх в необхідних ситуаціях.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lastRenderedPageBreak/>
        <w:t xml:space="preserve">Видами оцінювання навчальних досягнень учнів є поточне, тематичне, семестрове,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р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ічне оцінювання та державна підсумкова атестація.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br/>
        <w:t>Поточне оцінювання – це процес встановлення рівня навчальних досягнень учня в оволодінні змістом предмета, уміннями та навичками відповідно до вимог навчальних програм.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br/>
        <w:t xml:space="preserve">Об’єктом поточного оцінювання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р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івня навчальних досягнень учнів є знання, вміння та навички, самостійність оцінних суджень, досвід творчої діяльності та емоційно-ціннісного ставлення до навколишньої дійсності.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br/>
        <w:t>Поточне оцінювання здійснюється у процесі вивчення теми. Його основними завдання є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:в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становлення й оцінювання рівнів розуміння і первинного засвоєння окремих елементів змісту теми, встановлення зв’язків між ними та засвоєним змістом попередніх тем, закріплення знань, умінь і навичок.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br/>
        <w:t xml:space="preserve">Формами поточного оцінювання є індивідуальне, групове та фронтальне опитування; робота з діаграмами, графіками, схемами; робота з контурними картами; виконання учнями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р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ізних видів письмових робіт; взаємоконтроль учнів у парах і групах; самоконтроль тощо. В умовах упровадження зовнішнього незалежного оцінювання особливого значення набуває тестова форма контролю та оцінювання навчальних досягнень учнів.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br/>
        <w:t xml:space="preserve">Інформація, отримана на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п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ідставі поточного контролю, є основною для коригування роботи вчителя на уроці.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br/>
        <w:t>Тематичному оцінюванню навчальних досягнень підлягають основні результати вивчення теми (розділу).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br/>
        <w:t>Тематичне оцінювання навчальних досягнень учнів забезпечу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є: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 </w:t>
      </w:r>
    </w:p>
    <w:p w:rsidR="009835F6" w:rsidRPr="009835F6" w:rsidRDefault="009835F6" w:rsidP="009835F6">
      <w:pPr>
        <w:numPr>
          <w:ilvl w:val="0"/>
          <w:numId w:val="20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усунення безсистемності в оцінюванні;</w:t>
      </w:r>
    </w:p>
    <w:p w:rsidR="009835F6" w:rsidRPr="009835F6" w:rsidRDefault="009835F6" w:rsidP="009835F6">
      <w:pPr>
        <w:numPr>
          <w:ilvl w:val="0"/>
          <w:numId w:val="20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п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ідвищення об’єктивності оцінки знань, навичок і вмінь;</w:t>
      </w:r>
    </w:p>
    <w:p w:rsidR="009835F6" w:rsidRPr="009835F6" w:rsidRDefault="009835F6" w:rsidP="009835F6">
      <w:pPr>
        <w:numPr>
          <w:ilvl w:val="0"/>
          <w:numId w:val="20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індивідуальний та диференційований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п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ідхід до організації навчання;</w:t>
      </w:r>
    </w:p>
    <w:p w:rsidR="009835F6" w:rsidRPr="009835F6" w:rsidRDefault="009835F6" w:rsidP="009835F6">
      <w:pPr>
        <w:numPr>
          <w:ilvl w:val="0"/>
          <w:numId w:val="20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систематизацію й узагальнення навчального матеріалу;</w:t>
      </w:r>
    </w:p>
    <w:p w:rsidR="009835F6" w:rsidRPr="009835F6" w:rsidRDefault="009835F6" w:rsidP="009835F6">
      <w:pPr>
        <w:numPr>
          <w:ilvl w:val="0"/>
          <w:numId w:val="20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концентрацію уваги учні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в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 до найсуттєвішого в системі знань з кожного предмета.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Тематична оцінка виставляється на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п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ідставі результатів опанування учнями матеріалу теми впродовж її вивчення з урахуванням поточних оцінок, різних видів навчальних робіт (практичних, лабораторних, самостійних, творчих, контрольних робіт) та навчальної активності школярів.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br/>
        <w:t>Перед початком вивчення чергової теми всі учні мають бути ознайомлені з тривалістю вивчення теми (кількість занять); кількістю й тематикою обов’язкових робіт і термінами їх проведення; умовами оцінювання.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br/>
        <w:t xml:space="preserve">Оцінка за семестр виставляється за результатами тематичного оцінювання, а за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р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ік – на основі семестрових оцінок.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br/>
        <w:t xml:space="preserve">Учень має право на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п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ідвищення семестрової оцінки.</w:t>
      </w:r>
    </w:p>
    <w:p w:rsidR="00980DE0" w:rsidRDefault="00980DE0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80DE0" w:rsidRDefault="00980DE0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V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. Критерії, правила і процедури оцінювання педагогічної діяльності педагогічних працівників 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 xml:space="preserve">Процедура оцінювання педагогічної діяльності педагогічного працівника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включає в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 xml:space="preserve"> себе атестацію та сертифікацію.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br/>
        <w:t>Атестація педагогічних працівників – це система заходів, спрямованих на всебічне та комплексне оцінювання педагогічної діяльності педагогічних працівників.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br/>
        <w:t>Атестація педагогічних праці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вників може бути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 xml:space="preserve"> черговою або позачерговою. Педагогічний працівник проходить чергову атестацію не менше одного разу на п’ять років,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кр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ім випадків, передбачених законодавством.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br/>
        <w:t>За результатами атестації визначається відповідність педагогічного працівника займаній посаді, присвоюються кваліфікаційні категорії, педагогічні звання. Перелік категорій і педагогічних звань педагогічних працівників визначається Кабінетом Міні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стр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ів України.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br/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Р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ішення атестаційної комісії може бути підставою для звільнення педагогічного працівника з роботи у порядку, встановленому законодавством.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br/>
        <w:t>Положення про атестацію педагогічних працівників затверджує центральний орган виконавчої влади у сфері освіти.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br/>
        <w:t xml:space="preserve">Один із принципів організації атестації – здійснення комплексної оцінки діяльності педагогічного працівника, яка передбачає забезпечення всебічного розгляду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матер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іалів з досвіду роботи, вивчення необхідної документації, порівняльний аналіз результатів діяльності впродовж усього періоду від попередньої атестації. Необхідною умовою об’єктивної атестації є всебічний аналіз освітнього процесу у закладі, вивчення думки батьків, учні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в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 xml:space="preserve"> та колег вчителя, який атестується тощо.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br/>
        <w:t xml:space="preserve">Визначення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р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 xml:space="preserve">івня результативності діяльності педагога, оцінювання за якими може стати підставою для визначення його кваліфікаційного рівня наведено в таблиці: </w:t>
      </w:r>
    </w:p>
    <w:p w:rsidR="00DD7A15" w:rsidRDefault="00DD7A15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DD7A15" w:rsidRDefault="00DD7A15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DD7A15" w:rsidRDefault="00DD7A15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DD7A15" w:rsidRDefault="00DD7A15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DD7A15" w:rsidRDefault="00DD7A15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DD7A15" w:rsidRDefault="00DD7A15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eastAsia="ru-RU"/>
        </w:rPr>
        <w:t>Критерії оцінювання роботи вчителя</w:t>
      </w:r>
    </w:p>
    <w:p w:rsidR="009835F6" w:rsidRPr="00DD7A15" w:rsidRDefault="009835F6" w:rsidP="00DD7A15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eastAsia="ru-RU"/>
        </w:rPr>
        <w:t xml:space="preserve">Професійний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eastAsia="ru-RU"/>
        </w:rPr>
        <w:t>р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eastAsia="ru-RU"/>
        </w:rPr>
        <w:t>івень діяльності вчителя</w:t>
      </w:r>
    </w:p>
    <w:p w:rsidR="009835F6" w:rsidRPr="009835F6" w:rsidRDefault="009835F6" w:rsidP="00983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3290" cy="4492625"/>
            <wp:effectExtent l="0" t="0" r="0" b="3175"/>
            <wp:docPr id="11" name="Рисунок 11" descr="http://school28.com.ua/wp-content/uploads/2017/01/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8.com.ua/wp-content/uploads/2017/01/Слайд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5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003290" cy="4492625"/>
            <wp:effectExtent l="0" t="0" r="0" b="3175"/>
            <wp:docPr id="10" name="Рисунок 10" descr="http://school28.com.ua/wp-content/uploads/2017/01/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8.com.ua/wp-content/uploads/2017/01/Слайд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5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9160" cy="1916430"/>
            <wp:effectExtent l="0" t="0" r="2540" b="7620"/>
            <wp:docPr id="9" name="Рисунок 9" descr="http://school28.com.ua/wp-content/uploads/2017/01/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28.com.ua/wp-content/uploads/2017/01/Слайд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87F" w:rsidRDefault="00AB387F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AB387F" w:rsidRDefault="00AB387F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AB387F" w:rsidRDefault="00AB387F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AB387F" w:rsidRDefault="00AB387F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AB387F" w:rsidRDefault="00AB387F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AB387F" w:rsidRDefault="00AB387F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DD7A15" w:rsidRDefault="00DD7A15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DD7A15" w:rsidRDefault="00DD7A15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DD7A15" w:rsidRDefault="00DD7A15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DD7A15" w:rsidRDefault="00DD7A15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DD7A15" w:rsidRDefault="00DD7A15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DD7A15" w:rsidRDefault="00DD7A15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DD7A15" w:rsidRDefault="00DD7A15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DD7A15" w:rsidRDefault="00DD7A15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DD7A15" w:rsidRDefault="00DD7A15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DD7A15" w:rsidRDefault="00DD7A15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DD7A15" w:rsidRDefault="00DD7A15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eastAsia="ru-RU"/>
        </w:rPr>
        <w:lastRenderedPageBreak/>
        <w:t>Результативність професійної діяльності вчителя</w:t>
      </w:r>
    </w:p>
    <w:p w:rsidR="009835F6" w:rsidRPr="009835F6" w:rsidRDefault="009835F6" w:rsidP="00983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010910" cy="3705225"/>
            <wp:effectExtent l="0" t="0" r="8890" b="9525"/>
            <wp:docPr id="8" name="Рисунок 8" descr="http://school28.com.ua/wp-content/uploads/2017/01/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8.com.ua/wp-content/uploads/2017/01/Слайд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5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019165" cy="3164840"/>
            <wp:effectExtent l="0" t="0" r="635" b="0"/>
            <wp:docPr id="7" name="Рисунок 7" descr="http://school28.com.ua/wp-content/uploads/2017/01/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28.com.ua/wp-content/uploads/2017/01/Слайд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5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10910" cy="3562350"/>
            <wp:effectExtent l="0" t="0" r="8890" b="0"/>
            <wp:docPr id="6" name="Рисунок 6" descr="http://school28.com.ua/wp-content/uploads/2017/01/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28.com.ua/wp-content/uploads/2017/01/Слайд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5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019165" cy="3943985"/>
            <wp:effectExtent l="0" t="0" r="635" b="0"/>
            <wp:docPr id="5" name="Рисунок 5" descr="http://school28.com.ua/wp-content/uploads/2017/01/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28.com.ua/wp-content/uploads/2017/01/Слайд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87F" w:rsidRDefault="00AB387F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AB387F" w:rsidRDefault="00AB387F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AB387F" w:rsidRDefault="00AB387F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DD7A15" w:rsidRDefault="00DD7A15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val="uk-UA" w:eastAsia="ru-RU"/>
        </w:rPr>
      </w:pP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32"/>
          <w:szCs w:val="32"/>
          <w:lang w:eastAsia="ru-RU"/>
        </w:rPr>
        <w:lastRenderedPageBreak/>
        <w:t>Комунікативна культура</w:t>
      </w:r>
    </w:p>
    <w:p w:rsidR="009835F6" w:rsidRPr="009835F6" w:rsidRDefault="009835F6" w:rsidP="00983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003290" cy="4492625"/>
            <wp:effectExtent l="0" t="0" r="0" b="3175"/>
            <wp:docPr id="4" name="Рисунок 4" descr="http://school28.com.ua/wp-content/uploads/2017/01/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28.com.ua/wp-content/uploads/2017/01/Слайд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5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035040" cy="3562350"/>
            <wp:effectExtent l="0" t="0" r="3810" b="0"/>
            <wp:docPr id="3" name="Рисунок 3" descr="http://school28.com.ua/wp-content/uploads/2017/01/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28.com.ua/wp-content/uploads/2017/01/Слайд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5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3290" cy="4492625"/>
            <wp:effectExtent l="0" t="0" r="0" b="3175"/>
            <wp:docPr id="2" name="Рисунок 2" descr="http://school28.com.ua/wp-content/uploads/2017/01/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28.com.ua/wp-content/uploads/2017/01/Слайд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5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003290" cy="4492625"/>
            <wp:effectExtent l="0" t="0" r="0" b="3175"/>
            <wp:docPr id="1" name="Рисунок 1" descr="http://school28.com.ua/wp-content/uploads/2017/01/Слайд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28.com.ua/wp-content/uploads/2017/01/Слайд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</w:pP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lastRenderedPageBreak/>
        <w:t>Сертифікація педагогічних працівників – це зовнішнє оцінювання професійних компетентностей педагогічного працівника (у тому числі з педагогіки та психології, практичних вмінь застосування сучасних методів і технологій навчання), що здійснюється шляхом незалежного тестування, самооцінювання та вивчення практичного досвіду роботи.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br/>
        <w:t>Сертифікація педагогічного праці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вника в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 xml:space="preserve">ідбувається на добровільних засадах виключно за його ініціативою. 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VI. Критерії, правила і процедури оцінювання управлінської діяльності керівникі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8"/>
          <w:szCs w:val="28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8"/>
          <w:szCs w:val="28"/>
          <w:lang w:eastAsia="ru-RU"/>
        </w:rPr>
        <w:t>Формою контролю за діяльністю керівників закладу освіти є атестація.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8"/>
          <w:szCs w:val="28"/>
          <w:lang w:eastAsia="ru-RU"/>
        </w:rPr>
        <w:br/>
        <w:t xml:space="preserve">Ефективність управлінської діяльності керівника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8"/>
          <w:szCs w:val="28"/>
          <w:lang w:eastAsia="ru-RU"/>
        </w:rPr>
        <w:t>п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8"/>
          <w:szCs w:val="28"/>
          <w:lang w:eastAsia="ru-RU"/>
        </w:rPr>
        <w:t xml:space="preserve">ід час атестації визначається за критеріями: </w:t>
      </w:r>
    </w:p>
    <w:p w:rsidR="009835F6" w:rsidRPr="009835F6" w:rsidRDefault="009835F6" w:rsidP="009835F6">
      <w:pPr>
        <w:numPr>
          <w:ilvl w:val="0"/>
          <w:numId w:val="2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саморозвиток та самовдосконалення керівника у сфері управлінської діяльності;</w:t>
      </w:r>
    </w:p>
    <w:p w:rsidR="009835F6" w:rsidRPr="009835F6" w:rsidRDefault="009835F6" w:rsidP="009835F6">
      <w:pPr>
        <w:numPr>
          <w:ilvl w:val="0"/>
          <w:numId w:val="2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стратегічне планування базується на положеннях концепції розвитку закладу освіти, висновках аналізу та самоаналізу результатів діяльності;</w:t>
      </w:r>
    </w:p>
    <w:p w:rsidR="009835F6" w:rsidRPr="009835F6" w:rsidRDefault="009835F6" w:rsidP="009835F6">
      <w:pPr>
        <w:numPr>
          <w:ilvl w:val="0"/>
          <w:numId w:val="2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р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ічне планування формується на стратегічних засадах розвитку закладу;</w:t>
      </w:r>
    </w:p>
    <w:p w:rsidR="009835F6" w:rsidRPr="009835F6" w:rsidRDefault="009835F6" w:rsidP="009835F6">
      <w:pPr>
        <w:numPr>
          <w:ilvl w:val="0"/>
          <w:numId w:val="2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здійснення аналізу і оцінки ефективності реалізації планів, проекті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в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;</w:t>
      </w:r>
    </w:p>
    <w:p w:rsidR="009835F6" w:rsidRPr="009835F6" w:rsidRDefault="009835F6" w:rsidP="009835F6">
      <w:pPr>
        <w:numPr>
          <w:ilvl w:val="0"/>
          <w:numId w:val="2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забезпечення професійного розвитку вчителів, методичного супроводу молодих спеціалі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ст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ів;</w:t>
      </w:r>
    </w:p>
    <w:p w:rsidR="009835F6" w:rsidRPr="009835F6" w:rsidRDefault="009835F6" w:rsidP="009835F6">
      <w:pPr>
        <w:numPr>
          <w:ilvl w:val="0"/>
          <w:numId w:val="2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поширення позитивної інформації про заклад;</w:t>
      </w:r>
    </w:p>
    <w:p w:rsidR="009835F6" w:rsidRPr="009835F6" w:rsidRDefault="009835F6" w:rsidP="009835F6">
      <w:pPr>
        <w:numPr>
          <w:ilvl w:val="0"/>
          <w:numId w:val="2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створення повноцінних умов функціонування закладу (безпечні та гі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г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ієнічні); </w:t>
      </w:r>
    </w:p>
    <w:p w:rsidR="009835F6" w:rsidRPr="009835F6" w:rsidRDefault="009835F6" w:rsidP="009835F6">
      <w:pPr>
        <w:numPr>
          <w:ilvl w:val="0"/>
          <w:numId w:val="2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застосування ІКТ-технологій у освітньому процесі;</w:t>
      </w:r>
    </w:p>
    <w:p w:rsidR="009835F6" w:rsidRPr="009835F6" w:rsidRDefault="009835F6" w:rsidP="009835F6">
      <w:pPr>
        <w:numPr>
          <w:ilvl w:val="0"/>
          <w:numId w:val="2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забезпечення якості освіти через взаємодію всіх учасників освітнього процесу;</w:t>
      </w:r>
    </w:p>
    <w:p w:rsidR="009835F6" w:rsidRPr="009835F6" w:rsidRDefault="009835F6" w:rsidP="009835F6">
      <w:pPr>
        <w:numPr>
          <w:ilvl w:val="0"/>
          <w:numId w:val="2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позитивна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 оцінка компетентності керівника з боку працівників.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  <w:t xml:space="preserve">Ділові та особистісні якості керівників визначаються за критеріями: </w:t>
      </w:r>
    </w:p>
    <w:p w:rsidR="009835F6" w:rsidRPr="009835F6" w:rsidRDefault="009835F6" w:rsidP="009835F6">
      <w:pPr>
        <w:numPr>
          <w:ilvl w:val="0"/>
          <w:numId w:val="2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цілеспрямованість та саморозвиток;</w:t>
      </w:r>
    </w:p>
    <w:p w:rsidR="009835F6" w:rsidRPr="009835F6" w:rsidRDefault="009835F6" w:rsidP="009835F6">
      <w:pPr>
        <w:numPr>
          <w:ilvl w:val="0"/>
          <w:numId w:val="2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компетентність;</w:t>
      </w:r>
    </w:p>
    <w:p w:rsidR="009835F6" w:rsidRPr="009835F6" w:rsidRDefault="009835F6" w:rsidP="009835F6">
      <w:pPr>
        <w:numPr>
          <w:ilvl w:val="0"/>
          <w:numId w:val="2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динамічність та самокритичність;</w:t>
      </w:r>
    </w:p>
    <w:p w:rsidR="009835F6" w:rsidRPr="009835F6" w:rsidRDefault="009835F6" w:rsidP="009835F6">
      <w:pPr>
        <w:numPr>
          <w:ilvl w:val="0"/>
          <w:numId w:val="2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управлінська етика;</w:t>
      </w:r>
    </w:p>
    <w:p w:rsidR="009835F6" w:rsidRPr="009835F6" w:rsidRDefault="009835F6" w:rsidP="009835F6">
      <w:pPr>
        <w:numPr>
          <w:ilvl w:val="0"/>
          <w:numId w:val="2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прогностичність та аналітичність;</w:t>
      </w:r>
    </w:p>
    <w:p w:rsidR="009835F6" w:rsidRPr="009835F6" w:rsidRDefault="009835F6" w:rsidP="009835F6">
      <w:pPr>
        <w:numPr>
          <w:ilvl w:val="0"/>
          <w:numId w:val="2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креативність, здатність до інноваційного пошуку;</w:t>
      </w:r>
    </w:p>
    <w:p w:rsidR="009835F6" w:rsidRPr="009835F6" w:rsidRDefault="009835F6" w:rsidP="009835F6">
      <w:pPr>
        <w:numPr>
          <w:ilvl w:val="0"/>
          <w:numId w:val="2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здатність приймати своєчасне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р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ішення та брати на себе відповідальність за результат діяльності.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VII. Інформаційна система для ефективного управління закладом освіти.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7"/>
          <w:szCs w:val="27"/>
          <w:lang w:eastAsia="ru-RU"/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7"/>
          <w:szCs w:val="27"/>
          <w:lang w:eastAsia="ru-RU"/>
        </w:rPr>
        <w:t>Роботу інформаційної системи закладу освіти забезпечує наявність доступу до мережі Інтернет для учні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7"/>
          <w:szCs w:val="27"/>
          <w:lang w:eastAsia="ru-RU"/>
        </w:rPr>
        <w:t>в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7"/>
          <w:szCs w:val="27"/>
          <w:lang w:eastAsia="ru-RU"/>
        </w:rPr>
        <w:t xml:space="preserve"> </w:t>
      </w: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7"/>
          <w:szCs w:val="27"/>
          <w:lang w:eastAsia="ru-RU"/>
        </w:rPr>
        <w:t>та</w:t>
      </w:r>
      <w:proofErr w:type="gramEnd"/>
      <w:r w:rsidRPr="009835F6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7"/>
          <w:szCs w:val="27"/>
          <w:lang w:eastAsia="ru-RU"/>
        </w:rPr>
        <w:t xml:space="preserve"> педагогічних працівників. Значне місце в управлінні закладом освіти відіграє офіційний сайт школи. 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835F6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VIII. Інклюзивне освітнє середовище, універсальний дизайн та розумне пристосування </w:t>
      </w:r>
    </w:p>
    <w:p w:rsidR="009835F6" w:rsidRPr="009835F6" w:rsidRDefault="009835F6" w:rsidP="009835F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</w:pPr>
      <w:proofErr w:type="gramStart"/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  <w:t>Особам з особливими освітніми потребами освіта надається нарівні з іншими особами, у тому числі шляхом створення належного фінансового, кадрового, матеріально-технічного забезпечення та забезпечення універсального дизайну та розумного пристосування, що враховує індивідуальні потреби таких осіб.</w:t>
      </w:r>
      <w:r w:rsidRPr="009835F6">
        <w:rPr>
          <w:rFonts w:ascii="Times New Roman" w:eastAsia="Times New Roman" w:hAnsi="Times New Roman" w:cs="Times New Roman"/>
          <w:b/>
          <w:bCs/>
          <w:i/>
          <w:iCs/>
          <w:color w:val="31849B" w:themeColor="accent5" w:themeShade="BF"/>
          <w:sz w:val="27"/>
          <w:szCs w:val="27"/>
          <w:lang w:eastAsia="ru-RU"/>
        </w:rPr>
        <w:br/>
        <w:t xml:space="preserve">Універсальний дизайн закладу освіти створюється на таких принципах: </w:t>
      </w:r>
      <w:proofErr w:type="gramEnd"/>
    </w:p>
    <w:p w:rsidR="009835F6" w:rsidRPr="009835F6" w:rsidRDefault="009835F6" w:rsidP="009835F6">
      <w:pPr>
        <w:numPr>
          <w:ilvl w:val="0"/>
          <w:numId w:val="2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7"/>
          <w:szCs w:val="27"/>
          <w:lang w:eastAsia="ru-RU"/>
        </w:rPr>
      </w:pP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7"/>
          <w:szCs w:val="27"/>
          <w:lang w:eastAsia="ru-RU"/>
        </w:rPr>
        <w:t>р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7"/>
          <w:szCs w:val="27"/>
          <w:lang w:eastAsia="ru-RU"/>
        </w:rPr>
        <w:t>івність і доступність використання;</w:t>
      </w:r>
    </w:p>
    <w:p w:rsidR="009835F6" w:rsidRPr="009835F6" w:rsidRDefault="009835F6" w:rsidP="009835F6">
      <w:pPr>
        <w:numPr>
          <w:ilvl w:val="0"/>
          <w:numId w:val="2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7"/>
          <w:szCs w:val="27"/>
          <w:lang w:eastAsia="ru-RU"/>
        </w:rPr>
        <w:t>гнучкість використання;</w:t>
      </w:r>
    </w:p>
    <w:p w:rsidR="009835F6" w:rsidRPr="009835F6" w:rsidRDefault="009835F6" w:rsidP="009835F6">
      <w:pPr>
        <w:numPr>
          <w:ilvl w:val="0"/>
          <w:numId w:val="2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7"/>
          <w:szCs w:val="27"/>
          <w:lang w:eastAsia="ru-RU"/>
        </w:rPr>
        <w:t>просте та зручне використання;</w:t>
      </w:r>
    </w:p>
    <w:p w:rsidR="009835F6" w:rsidRPr="009835F6" w:rsidRDefault="009835F6" w:rsidP="009835F6">
      <w:pPr>
        <w:numPr>
          <w:ilvl w:val="0"/>
          <w:numId w:val="2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7"/>
          <w:szCs w:val="27"/>
          <w:lang w:eastAsia="ru-RU"/>
        </w:rPr>
        <w:t xml:space="preserve">сприйняття інформації з урахуванням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7"/>
          <w:szCs w:val="27"/>
          <w:lang w:eastAsia="ru-RU"/>
        </w:rPr>
        <w:t>р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7"/>
          <w:szCs w:val="27"/>
          <w:lang w:eastAsia="ru-RU"/>
        </w:rPr>
        <w:t>ізних сенсорних можливостей користувачів;</w:t>
      </w:r>
    </w:p>
    <w:p w:rsidR="009835F6" w:rsidRPr="009835F6" w:rsidRDefault="009835F6" w:rsidP="009835F6">
      <w:pPr>
        <w:numPr>
          <w:ilvl w:val="0"/>
          <w:numId w:val="2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7"/>
          <w:szCs w:val="27"/>
          <w:lang w:eastAsia="ru-RU"/>
        </w:rPr>
        <w:t xml:space="preserve">низький </w:t>
      </w:r>
      <w:proofErr w:type="gramStart"/>
      <w:r w:rsidRPr="00DD7A15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7"/>
          <w:szCs w:val="27"/>
          <w:lang w:eastAsia="ru-RU"/>
        </w:rPr>
        <w:t>р</w:t>
      </w:r>
      <w:proofErr w:type="gramEnd"/>
      <w:r w:rsidRPr="00DD7A15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7"/>
          <w:szCs w:val="27"/>
          <w:lang w:eastAsia="ru-RU"/>
        </w:rPr>
        <w:t>івень фізичних зусиль;</w:t>
      </w:r>
    </w:p>
    <w:p w:rsidR="009835F6" w:rsidRPr="009835F6" w:rsidRDefault="009835F6" w:rsidP="009835F6">
      <w:pPr>
        <w:numPr>
          <w:ilvl w:val="0"/>
          <w:numId w:val="2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7"/>
          <w:szCs w:val="27"/>
          <w:lang w:eastAsia="ru-RU"/>
        </w:rPr>
      </w:pPr>
      <w:r w:rsidRPr="00DD7A15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7"/>
          <w:szCs w:val="27"/>
          <w:lang w:eastAsia="ru-RU"/>
        </w:rPr>
        <w:t>наявність необхідного розміру і простору.</w:t>
      </w:r>
    </w:p>
    <w:p w:rsidR="00056195" w:rsidRDefault="00056195"/>
    <w:sectPr w:rsidR="00056195" w:rsidSect="00980DE0">
      <w:pgSz w:w="11906" w:h="16838"/>
      <w:pgMar w:top="1134" w:right="850" w:bottom="1134" w:left="567" w:header="708" w:footer="708" w:gutter="0"/>
      <w:pgBorders w:offsetFrom="page">
        <w:top w:val="doubleWave" w:sz="6" w:space="24" w:color="1F497D" w:themeColor="text2"/>
        <w:left w:val="doubleWave" w:sz="6" w:space="24" w:color="1F497D" w:themeColor="text2"/>
        <w:bottom w:val="doubleWave" w:sz="6" w:space="24" w:color="1F497D" w:themeColor="text2"/>
        <w:right w:val="doubleWave" w:sz="6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95260"/>
    <w:multiLevelType w:val="multilevel"/>
    <w:tmpl w:val="D74CF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DB609D"/>
    <w:multiLevelType w:val="multilevel"/>
    <w:tmpl w:val="80549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7C4033"/>
    <w:multiLevelType w:val="multilevel"/>
    <w:tmpl w:val="33827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FA694A"/>
    <w:multiLevelType w:val="multilevel"/>
    <w:tmpl w:val="17E87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CD0DA3"/>
    <w:multiLevelType w:val="multilevel"/>
    <w:tmpl w:val="B2E21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9A37BF"/>
    <w:multiLevelType w:val="multilevel"/>
    <w:tmpl w:val="BCD4C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9510A4"/>
    <w:multiLevelType w:val="multilevel"/>
    <w:tmpl w:val="344A5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E446C5"/>
    <w:multiLevelType w:val="multilevel"/>
    <w:tmpl w:val="4B28D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BB282C"/>
    <w:multiLevelType w:val="multilevel"/>
    <w:tmpl w:val="B4860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E84409"/>
    <w:multiLevelType w:val="multilevel"/>
    <w:tmpl w:val="AADC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CF6BA2"/>
    <w:multiLevelType w:val="multilevel"/>
    <w:tmpl w:val="ED6CF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E7642F"/>
    <w:multiLevelType w:val="multilevel"/>
    <w:tmpl w:val="77325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42435D"/>
    <w:multiLevelType w:val="multilevel"/>
    <w:tmpl w:val="1C160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667DBA"/>
    <w:multiLevelType w:val="multilevel"/>
    <w:tmpl w:val="5A04C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7244D3"/>
    <w:multiLevelType w:val="multilevel"/>
    <w:tmpl w:val="1AD4B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B62950"/>
    <w:multiLevelType w:val="multilevel"/>
    <w:tmpl w:val="1B480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BA0E71"/>
    <w:multiLevelType w:val="multilevel"/>
    <w:tmpl w:val="95369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FA391E"/>
    <w:multiLevelType w:val="multilevel"/>
    <w:tmpl w:val="E38CE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C1066C"/>
    <w:multiLevelType w:val="multilevel"/>
    <w:tmpl w:val="17C65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F058F1"/>
    <w:multiLevelType w:val="multilevel"/>
    <w:tmpl w:val="BB62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C8461EB"/>
    <w:multiLevelType w:val="multilevel"/>
    <w:tmpl w:val="9B325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1601AF"/>
    <w:multiLevelType w:val="multilevel"/>
    <w:tmpl w:val="68E82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355320"/>
    <w:multiLevelType w:val="multilevel"/>
    <w:tmpl w:val="798EE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3"/>
  </w:num>
  <w:num w:numId="3">
    <w:abstractNumId w:val="6"/>
  </w:num>
  <w:num w:numId="4">
    <w:abstractNumId w:val="0"/>
  </w:num>
  <w:num w:numId="5">
    <w:abstractNumId w:val="11"/>
  </w:num>
  <w:num w:numId="6">
    <w:abstractNumId w:val="16"/>
  </w:num>
  <w:num w:numId="7">
    <w:abstractNumId w:val="19"/>
  </w:num>
  <w:num w:numId="8">
    <w:abstractNumId w:val="21"/>
  </w:num>
  <w:num w:numId="9">
    <w:abstractNumId w:val="17"/>
  </w:num>
  <w:num w:numId="10">
    <w:abstractNumId w:val="5"/>
  </w:num>
  <w:num w:numId="11">
    <w:abstractNumId w:val="1"/>
  </w:num>
  <w:num w:numId="12">
    <w:abstractNumId w:val="10"/>
  </w:num>
  <w:num w:numId="13">
    <w:abstractNumId w:val="12"/>
  </w:num>
  <w:num w:numId="14">
    <w:abstractNumId w:val="2"/>
  </w:num>
  <w:num w:numId="15">
    <w:abstractNumId w:val="20"/>
  </w:num>
  <w:num w:numId="16">
    <w:abstractNumId w:val="14"/>
  </w:num>
  <w:num w:numId="17">
    <w:abstractNumId w:val="4"/>
  </w:num>
  <w:num w:numId="18">
    <w:abstractNumId w:val="8"/>
  </w:num>
  <w:num w:numId="19">
    <w:abstractNumId w:val="13"/>
  </w:num>
  <w:num w:numId="20">
    <w:abstractNumId w:val="18"/>
  </w:num>
  <w:num w:numId="21">
    <w:abstractNumId w:val="15"/>
  </w:num>
  <w:num w:numId="22">
    <w:abstractNumId w:val="7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5F6"/>
    <w:rsid w:val="00056195"/>
    <w:rsid w:val="001D2BFE"/>
    <w:rsid w:val="008C78AF"/>
    <w:rsid w:val="00980DE0"/>
    <w:rsid w:val="009835F6"/>
    <w:rsid w:val="00AB387F"/>
    <w:rsid w:val="00AB5953"/>
    <w:rsid w:val="00D1749B"/>
    <w:rsid w:val="00DD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835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835F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9835F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9835F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835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835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835F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9835F6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983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835F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8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3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835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835F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9835F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9835F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835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835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835F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9835F6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983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835F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8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35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6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17</Pages>
  <Words>3144</Words>
  <Characters>17926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2021-11-16T06:16:00Z</dcterms:created>
  <dcterms:modified xsi:type="dcterms:W3CDTF">2021-11-16T12:57:00Z</dcterms:modified>
</cp:coreProperties>
</file>